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868C" w14:textId="11D49677" w:rsidR="008C22A4" w:rsidRPr="00577F5B" w:rsidRDefault="005129A1" w:rsidP="00004427">
      <w:pPr>
        <w:rPr>
          <w:rFonts w:ascii="Verdana" w:hAnsi="Verdana"/>
          <w:b/>
          <w:sz w:val="44"/>
          <w:szCs w:val="44"/>
        </w:rPr>
      </w:pPr>
      <w:bookmarkStart w:id="0" w:name="_Hlk141786458"/>
      <w:r w:rsidRPr="00577F5B">
        <w:rPr>
          <w:rFonts w:ascii="Verdana" w:hAnsi="Verdana"/>
          <w:b/>
          <w:sz w:val="44"/>
          <w:szCs w:val="44"/>
        </w:rPr>
        <w:t>P</w:t>
      </w:r>
      <w:r w:rsidR="008C22A4" w:rsidRPr="00577F5B">
        <w:rPr>
          <w:rFonts w:ascii="Verdana" w:hAnsi="Verdana"/>
          <w:b/>
          <w:sz w:val="44"/>
          <w:szCs w:val="44"/>
        </w:rPr>
        <w:t>rofetier for Danmark –</w:t>
      </w:r>
      <w:r w:rsidR="009F7571" w:rsidRPr="00577F5B">
        <w:rPr>
          <w:rFonts w:ascii="Verdana" w:hAnsi="Verdana"/>
          <w:b/>
          <w:sz w:val="44"/>
          <w:szCs w:val="44"/>
        </w:rPr>
        <w:t xml:space="preserve"> </w:t>
      </w:r>
      <w:r w:rsidR="00E641AA">
        <w:rPr>
          <w:rFonts w:ascii="Verdana" w:hAnsi="Verdana"/>
          <w:b/>
          <w:sz w:val="44"/>
          <w:szCs w:val="44"/>
        </w:rPr>
        <w:t>nov</w:t>
      </w:r>
      <w:r w:rsidR="00577F5B">
        <w:rPr>
          <w:rFonts w:ascii="Verdana" w:hAnsi="Verdana"/>
          <w:b/>
          <w:sz w:val="44"/>
          <w:szCs w:val="44"/>
        </w:rPr>
        <w:t>.</w:t>
      </w:r>
      <w:r w:rsidR="00F04C49" w:rsidRPr="00577F5B">
        <w:rPr>
          <w:rFonts w:ascii="Verdana" w:hAnsi="Verdana"/>
          <w:b/>
          <w:sz w:val="44"/>
          <w:szCs w:val="44"/>
        </w:rPr>
        <w:t xml:space="preserve"> 20</w:t>
      </w:r>
      <w:r w:rsidR="007B42C8" w:rsidRPr="00577F5B">
        <w:rPr>
          <w:rFonts w:ascii="Verdana" w:hAnsi="Verdana"/>
          <w:b/>
          <w:sz w:val="44"/>
          <w:szCs w:val="44"/>
        </w:rPr>
        <w:t>2</w:t>
      </w:r>
      <w:r w:rsidR="007D5873" w:rsidRPr="00577F5B">
        <w:rPr>
          <w:rFonts w:ascii="Verdana" w:hAnsi="Verdana"/>
          <w:b/>
          <w:sz w:val="44"/>
          <w:szCs w:val="44"/>
        </w:rPr>
        <w:t>3</w:t>
      </w:r>
    </w:p>
    <w:bookmarkEnd w:id="0"/>
    <w:p w14:paraId="21389F2E" w14:textId="07D3C762" w:rsidR="004339AB" w:rsidRPr="00577F5B" w:rsidRDefault="004339AB" w:rsidP="00A72821">
      <w:pPr>
        <w:rPr>
          <w:rFonts w:ascii="Verdana" w:hAnsi="Verdana"/>
          <w:sz w:val="28"/>
          <w:szCs w:val="28"/>
        </w:rPr>
      </w:pPr>
    </w:p>
    <w:p w14:paraId="4BDBA09E" w14:textId="43AD9B19" w:rsidR="0031581D" w:rsidRPr="00D377F6" w:rsidRDefault="0031581D" w:rsidP="00A72821">
      <w:pPr>
        <w:rPr>
          <w:rFonts w:ascii="Verdana" w:hAnsi="Verdana"/>
          <w:sz w:val="24"/>
          <w:szCs w:val="24"/>
        </w:rPr>
      </w:pPr>
    </w:p>
    <w:p w14:paraId="7EDD2619" w14:textId="77777777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Danmark, I er på kollisionskurs. </w:t>
      </w:r>
    </w:p>
    <w:p w14:paraId="050B947B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284BEEDA" w14:textId="77777777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Men Jeg vil rette op på det. De små skal blive de store og de store skal blive mindre. </w:t>
      </w:r>
    </w:p>
    <w:p w14:paraId="0416F592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7FD78361" w14:textId="48BC5F32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Mine ord vil blive talt over jeres land. Jeg har en plan med Danmark</w:t>
      </w:r>
      <w:r w:rsidR="006B1732">
        <w:rPr>
          <w:rStyle w:val="s2"/>
          <w:rFonts w:ascii="Verdana" w:hAnsi="Verdana"/>
          <w:color w:val="000000"/>
          <w:sz w:val="28"/>
          <w:szCs w:val="28"/>
        </w:rPr>
        <w:t xml:space="preserve"> –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om </w:t>
      </w:r>
      <w:r w:rsidR="006B1732">
        <w:rPr>
          <w:rStyle w:val="s2"/>
          <w:rFonts w:ascii="Verdana" w:hAnsi="Verdana"/>
          <w:color w:val="000000"/>
          <w:sz w:val="28"/>
          <w:szCs w:val="28"/>
        </w:rPr>
        <w:t>l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ykke og ej om ulykke.</w:t>
      </w:r>
    </w:p>
    <w:p w14:paraId="09D819ED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42674BF9" w14:textId="03E11A2E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Jeg leder jer på rette vej for Mit navns skyld. Intet er</w:t>
      </w:r>
      <w:r w:rsidR="006B1732">
        <w:rPr>
          <w:rStyle w:val="s2"/>
          <w:rFonts w:ascii="Verdana" w:hAnsi="Verdana"/>
          <w:color w:val="000000"/>
          <w:sz w:val="28"/>
          <w:szCs w:val="28"/>
        </w:rPr>
        <w:t>,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som det ser ud til</w:t>
      </w:r>
      <w:r w:rsidR="006B1732">
        <w:rPr>
          <w:rStyle w:val="s2"/>
          <w:rFonts w:ascii="Verdana" w:hAnsi="Verdana"/>
          <w:color w:val="000000"/>
          <w:sz w:val="28"/>
          <w:szCs w:val="28"/>
        </w:rPr>
        <w:t>.</w:t>
      </w:r>
    </w:p>
    <w:p w14:paraId="0FDA761D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4AF1E42B" w14:textId="3ED80558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Jeres regering vælter og Jeg vil rejse op en regering</w:t>
      </w:r>
      <w:r w:rsidR="00D62576" w:rsidRPr="00921561">
        <w:rPr>
          <w:rStyle w:val="s2"/>
          <w:rFonts w:ascii="Verdana" w:hAnsi="Verdana"/>
          <w:color w:val="000000"/>
          <w:sz w:val="28"/>
          <w:szCs w:val="28"/>
        </w:rPr>
        <w:t xml:space="preserve"> - e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n regering som er lydhørt over for Mine ord, for Min forordning.</w:t>
      </w:r>
    </w:p>
    <w:p w14:paraId="3CCB10DA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55523CC2" w14:textId="4D9BA23E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Jeg kom for de syge, de fattige, de ensomme, de forladte, enkerne og børnene. Jeg vil rejse nyt op. Alt bliver nyt. </w:t>
      </w:r>
    </w:p>
    <w:p w14:paraId="4EF1B5D8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29D9F15E" w14:textId="77777777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Glæd jer i Herren. </w:t>
      </w:r>
    </w:p>
    <w:p w14:paraId="290D6B15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02D1C67F" w14:textId="38CF4F35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Der kommer en tid</w:t>
      </w:r>
      <w:r w:rsidR="001B4890" w:rsidRPr="00921561">
        <w:rPr>
          <w:rStyle w:val="s2"/>
          <w:rFonts w:ascii="Verdana" w:hAnsi="Verdana"/>
          <w:color w:val="000000"/>
          <w:sz w:val="28"/>
          <w:szCs w:val="28"/>
        </w:rPr>
        <w:t>,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hvor alt ser ud til at falde. Jeres ledere bøjer sig for </w:t>
      </w:r>
      <w:proofErr w:type="spellStart"/>
      <w:r w:rsidRPr="00921561">
        <w:rPr>
          <w:rStyle w:val="s2"/>
          <w:rFonts w:ascii="Verdana" w:hAnsi="Verdana"/>
          <w:color w:val="000000"/>
          <w:sz w:val="28"/>
          <w:szCs w:val="28"/>
        </w:rPr>
        <w:t>ba</w:t>
      </w:r>
      <w:r w:rsidR="002C02C7" w:rsidRPr="00921561">
        <w:rPr>
          <w:rStyle w:val="s2"/>
          <w:rFonts w:ascii="Verdana" w:hAnsi="Verdana"/>
          <w:color w:val="000000"/>
          <w:sz w:val="28"/>
          <w:szCs w:val="28"/>
        </w:rPr>
        <w:t>a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l</w:t>
      </w:r>
      <w:r w:rsidR="00633B65" w:rsidRPr="00921561">
        <w:rPr>
          <w:rStyle w:val="s2"/>
          <w:rFonts w:ascii="Verdana" w:hAnsi="Verdana"/>
          <w:color w:val="000000"/>
          <w:sz w:val="28"/>
          <w:szCs w:val="28"/>
        </w:rPr>
        <w:t>’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erne</w:t>
      </w:r>
      <w:proofErr w:type="spellEnd"/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og har glemt</w:t>
      </w:r>
      <w:r w:rsidR="002C02C7" w:rsidRPr="00921561">
        <w:rPr>
          <w:rStyle w:val="s2"/>
          <w:rFonts w:ascii="Verdana" w:hAnsi="Verdana"/>
          <w:color w:val="000000"/>
          <w:sz w:val="28"/>
          <w:szCs w:val="28"/>
        </w:rPr>
        <w:t>,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hvorfor de er valgt. De baner en vej for sig selv. Men kun</w:t>
      </w:r>
      <w:r w:rsidR="00D20695" w:rsidRPr="00921561">
        <w:rPr>
          <w:rStyle w:val="s2"/>
          <w:rFonts w:ascii="Verdana" w:hAnsi="Verdana"/>
          <w:color w:val="000000"/>
          <w:sz w:val="28"/>
          <w:szCs w:val="28"/>
        </w:rPr>
        <w:t>,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hvad der kommer fra Mig</w:t>
      </w:r>
      <w:r w:rsidR="00D20695" w:rsidRPr="00921561">
        <w:rPr>
          <w:rStyle w:val="s2"/>
          <w:rFonts w:ascii="Verdana" w:hAnsi="Verdana"/>
          <w:color w:val="000000"/>
          <w:sz w:val="28"/>
          <w:szCs w:val="28"/>
        </w:rPr>
        <w:t>,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 kan bestå. </w:t>
      </w:r>
    </w:p>
    <w:p w14:paraId="795E7414" w14:textId="2693071B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Jeg vil vælte dem</w:t>
      </w:r>
      <w:r w:rsidR="00764244">
        <w:rPr>
          <w:rStyle w:val="s2"/>
          <w:rFonts w:ascii="Verdana" w:hAnsi="Verdana"/>
          <w:color w:val="000000"/>
          <w:sz w:val="28"/>
          <w:szCs w:val="28"/>
        </w:rPr>
        <w:t>, d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et sker fra Min hånd</w:t>
      </w:r>
      <w:r w:rsidR="00764244">
        <w:rPr>
          <w:rStyle w:val="s2"/>
          <w:rFonts w:ascii="Verdana" w:hAnsi="Verdana"/>
          <w:color w:val="000000"/>
          <w:sz w:val="28"/>
          <w:szCs w:val="28"/>
        </w:rPr>
        <w:t>, d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et sker i Min timing. Regn Mig ej ud. </w:t>
      </w:r>
    </w:p>
    <w:p w14:paraId="37982A10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639278F5" w14:textId="66860FC1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Danmark hold ud, Min hjælp er på vej. Min hånd er over jer. Jeg salver</w:t>
      </w:r>
      <w:r w:rsidRPr="00921561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i denne tid Mit folk med ny olie. Nyt er på vej, det bliver godt. Hold fast i håbet. Jeg rejser et folk op. Min tid for jeres land er nu. </w:t>
      </w:r>
    </w:p>
    <w:p w14:paraId="05374458" w14:textId="77777777" w:rsidR="000A7A52" w:rsidRPr="00921561" w:rsidRDefault="000A7A52" w:rsidP="000A7A52">
      <w:pPr>
        <w:pStyle w:val="p2"/>
        <w:rPr>
          <w:rFonts w:ascii="Verdana" w:hAnsi="Verdana"/>
          <w:color w:val="000000"/>
          <w:sz w:val="28"/>
          <w:szCs w:val="28"/>
        </w:rPr>
      </w:pPr>
    </w:p>
    <w:p w14:paraId="3445A8AE" w14:textId="77777777" w:rsidR="000A7A52" w:rsidRPr="00921561" w:rsidRDefault="000A7A52" w:rsidP="000A7A52">
      <w:pPr>
        <w:pStyle w:val="p3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 xml:space="preserve">Trump er færdig. Min hånd vil fjerne ham. Lad jer ej forføre. Lad jer ej </w:t>
      </w:r>
      <w:proofErr w:type="spellStart"/>
      <w:r w:rsidRPr="00921561">
        <w:rPr>
          <w:rStyle w:val="s2"/>
          <w:rFonts w:ascii="Verdana" w:hAnsi="Verdana"/>
          <w:color w:val="000000"/>
          <w:sz w:val="28"/>
          <w:szCs w:val="28"/>
        </w:rPr>
        <w:t>forblænde</w:t>
      </w:r>
      <w:proofErr w:type="spellEnd"/>
      <w:r w:rsidRPr="00921561">
        <w:rPr>
          <w:rStyle w:val="s2"/>
          <w:rFonts w:ascii="Verdana" w:hAnsi="Verdana"/>
          <w:color w:val="000000"/>
          <w:sz w:val="28"/>
          <w:szCs w:val="28"/>
        </w:rPr>
        <w:t>. På frugterne skal Min ånd kendes.  </w:t>
      </w:r>
    </w:p>
    <w:p w14:paraId="2F404A3B" w14:textId="77777777" w:rsidR="00E641AA" w:rsidRPr="00921561" w:rsidRDefault="00E641AA" w:rsidP="00A72821">
      <w:pPr>
        <w:rPr>
          <w:rFonts w:ascii="Verdana" w:hAnsi="Verdana"/>
          <w:sz w:val="28"/>
          <w:szCs w:val="28"/>
        </w:rPr>
      </w:pPr>
    </w:p>
    <w:p w14:paraId="1DA02DB6" w14:textId="77777777" w:rsidR="00D43284" w:rsidRPr="00921561" w:rsidRDefault="00D43284" w:rsidP="00A72821">
      <w:pPr>
        <w:rPr>
          <w:rFonts w:ascii="Verdana" w:hAnsi="Verdana"/>
          <w:sz w:val="28"/>
          <w:szCs w:val="28"/>
        </w:rPr>
      </w:pPr>
    </w:p>
    <w:p w14:paraId="4B5BAA84" w14:textId="102F7C3C" w:rsidR="00730762" w:rsidRPr="00921561" w:rsidRDefault="00236F07" w:rsidP="00730762">
      <w:pPr>
        <w:rPr>
          <w:rStyle w:val="s2"/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P</w:t>
      </w:r>
      <w:r w:rsidR="00170BE1" w:rsidRPr="00921561">
        <w:rPr>
          <w:rStyle w:val="s2"/>
          <w:rFonts w:ascii="Verdana" w:hAnsi="Verdana"/>
          <w:color w:val="000000"/>
          <w:sz w:val="28"/>
          <w:szCs w:val="28"/>
        </w:rPr>
        <w:t>rofeti givet til</w:t>
      </w:r>
    </w:p>
    <w:p w14:paraId="45B62159" w14:textId="77777777" w:rsidR="00D14294" w:rsidRPr="00921561" w:rsidRDefault="00730762" w:rsidP="00004427">
      <w:pPr>
        <w:rPr>
          <w:rStyle w:val="s2"/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Tamarra</w:t>
      </w:r>
      <w:r w:rsidR="00CF0F76" w:rsidRPr="00921561">
        <w:rPr>
          <w:rStyle w:val="s2"/>
          <w:rFonts w:ascii="Verdana" w:hAnsi="Verdana"/>
          <w:color w:val="000000"/>
          <w:sz w:val="28"/>
          <w:szCs w:val="28"/>
        </w:rPr>
        <w:t xml:space="preserve"> </w:t>
      </w:r>
    </w:p>
    <w:p w14:paraId="602770DA" w14:textId="24E1D99B" w:rsidR="00730762" w:rsidRPr="00921561" w:rsidRDefault="00E641AA" w:rsidP="00004427">
      <w:pPr>
        <w:rPr>
          <w:rStyle w:val="s2"/>
          <w:rFonts w:ascii="Verdana" w:hAnsi="Verdana"/>
          <w:color w:val="000000"/>
          <w:sz w:val="28"/>
          <w:szCs w:val="28"/>
        </w:rPr>
      </w:pPr>
      <w:r w:rsidRPr="00921561">
        <w:rPr>
          <w:rStyle w:val="s2"/>
          <w:rFonts w:ascii="Verdana" w:hAnsi="Verdana"/>
          <w:color w:val="000000"/>
          <w:sz w:val="28"/>
          <w:szCs w:val="28"/>
        </w:rPr>
        <w:t>31</w:t>
      </w:r>
      <w:r w:rsidR="005B1674" w:rsidRPr="00921561">
        <w:rPr>
          <w:rStyle w:val="s2"/>
          <w:rFonts w:ascii="Verdana" w:hAnsi="Verdana"/>
          <w:color w:val="000000"/>
          <w:sz w:val="28"/>
          <w:szCs w:val="28"/>
        </w:rPr>
        <w:t>.</w:t>
      </w:r>
      <w:r w:rsidRPr="00921561">
        <w:rPr>
          <w:rStyle w:val="s2"/>
          <w:rFonts w:ascii="Verdana" w:hAnsi="Verdana"/>
          <w:color w:val="000000"/>
          <w:sz w:val="28"/>
          <w:szCs w:val="28"/>
        </w:rPr>
        <w:t>10</w:t>
      </w:r>
      <w:r w:rsidR="00576C26" w:rsidRPr="00921561">
        <w:rPr>
          <w:rStyle w:val="s2"/>
          <w:rFonts w:ascii="Verdana" w:hAnsi="Verdana"/>
          <w:color w:val="000000"/>
          <w:sz w:val="28"/>
          <w:szCs w:val="28"/>
        </w:rPr>
        <w:t>.</w:t>
      </w:r>
      <w:r w:rsidR="009B1AD9" w:rsidRPr="00921561">
        <w:rPr>
          <w:rStyle w:val="s2"/>
          <w:rFonts w:ascii="Verdana" w:hAnsi="Verdana"/>
          <w:color w:val="000000"/>
          <w:sz w:val="28"/>
          <w:szCs w:val="28"/>
        </w:rPr>
        <w:t>2</w:t>
      </w:r>
      <w:r w:rsidR="007D5873" w:rsidRPr="00921561">
        <w:rPr>
          <w:rStyle w:val="s2"/>
          <w:rFonts w:ascii="Verdana" w:hAnsi="Verdana"/>
          <w:color w:val="000000"/>
          <w:sz w:val="28"/>
          <w:szCs w:val="28"/>
        </w:rPr>
        <w:t>3</w:t>
      </w:r>
    </w:p>
    <w:sectPr w:rsidR="00730762" w:rsidRPr="00921561" w:rsidSect="00457F39">
      <w:footerReference w:type="default" r:id="rId8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34F0" w14:textId="77777777" w:rsidR="00F00203" w:rsidRDefault="00F00203" w:rsidP="00901E2C">
      <w:r>
        <w:separator/>
      </w:r>
    </w:p>
  </w:endnote>
  <w:endnote w:type="continuationSeparator" w:id="0">
    <w:p w14:paraId="2A8DC179" w14:textId="77777777" w:rsidR="00F00203" w:rsidRDefault="00F00203" w:rsidP="00901E2C">
      <w:r>
        <w:continuationSeparator/>
      </w:r>
    </w:p>
  </w:endnote>
  <w:endnote w:type="continuationNotice" w:id="1">
    <w:p w14:paraId="1A564B60" w14:textId="77777777" w:rsidR="00F00203" w:rsidRDefault="00F00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8707" w14:textId="514BD1C5" w:rsidR="00D85071" w:rsidRDefault="00D8507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638708" w14:textId="4F3F1E73" w:rsidR="00D85071" w:rsidRDefault="00D85071">
    <w:pPr>
      <w:pStyle w:val="Sidefod"/>
    </w:pPr>
    <w:r>
      <w:t xml:space="preserve">Profeti for Danmark – </w:t>
    </w:r>
    <w:r w:rsidR="00E641AA">
      <w:t>november</w:t>
    </w:r>
    <w:r>
      <w:t xml:space="preserve"> 202</w:t>
    </w:r>
    <w:r w:rsidR="007D5873">
      <w:t>3</w:t>
    </w:r>
  </w:p>
  <w:p w14:paraId="0CB2E9E3" w14:textId="77777777" w:rsidR="00D85071" w:rsidRDefault="00D850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CF00" w14:textId="77777777" w:rsidR="00F00203" w:rsidRDefault="00F00203" w:rsidP="00901E2C">
      <w:r>
        <w:separator/>
      </w:r>
    </w:p>
  </w:footnote>
  <w:footnote w:type="continuationSeparator" w:id="0">
    <w:p w14:paraId="6B1B1C64" w14:textId="77777777" w:rsidR="00F00203" w:rsidRDefault="00F00203" w:rsidP="00901E2C">
      <w:r>
        <w:continuationSeparator/>
      </w:r>
    </w:p>
  </w:footnote>
  <w:footnote w:type="continuationNotice" w:id="1">
    <w:p w14:paraId="186160EB" w14:textId="77777777" w:rsidR="00F00203" w:rsidRDefault="00F00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0B7"/>
    <w:multiLevelType w:val="hybridMultilevel"/>
    <w:tmpl w:val="5426AFA6"/>
    <w:lvl w:ilvl="0" w:tplc="8AA8B54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3FC6"/>
    <w:multiLevelType w:val="hybridMultilevel"/>
    <w:tmpl w:val="32764CE8"/>
    <w:lvl w:ilvl="0" w:tplc="071CF95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2133"/>
    <w:multiLevelType w:val="hybridMultilevel"/>
    <w:tmpl w:val="9838275E"/>
    <w:lvl w:ilvl="0" w:tplc="D410FEFE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31000">
    <w:abstractNumId w:val="2"/>
  </w:num>
  <w:num w:numId="2" w16cid:durableId="1312059714">
    <w:abstractNumId w:val="1"/>
  </w:num>
  <w:num w:numId="3" w16cid:durableId="95270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AE"/>
    <w:rsid w:val="00000C54"/>
    <w:rsid w:val="00004427"/>
    <w:rsid w:val="00005111"/>
    <w:rsid w:val="00032333"/>
    <w:rsid w:val="00044793"/>
    <w:rsid w:val="0004526C"/>
    <w:rsid w:val="00073E3D"/>
    <w:rsid w:val="00075083"/>
    <w:rsid w:val="000807AD"/>
    <w:rsid w:val="000829CA"/>
    <w:rsid w:val="00083F53"/>
    <w:rsid w:val="0009719E"/>
    <w:rsid w:val="000A074E"/>
    <w:rsid w:val="000A5613"/>
    <w:rsid w:val="000A75FB"/>
    <w:rsid w:val="000A7A52"/>
    <w:rsid w:val="000C0CD8"/>
    <w:rsid w:val="000C2B46"/>
    <w:rsid w:val="000C3DCE"/>
    <w:rsid w:val="000C3F3F"/>
    <w:rsid w:val="000C6A73"/>
    <w:rsid w:val="000D0EB5"/>
    <w:rsid w:val="000D4AE7"/>
    <w:rsid w:val="000E0A7A"/>
    <w:rsid w:val="00106193"/>
    <w:rsid w:val="00106701"/>
    <w:rsid w:val="00110D29"/>
    <w:rsid w:val="001120F3"/>
    <w:rsid w:val="00125978"/>
    <w:rsid w:val="00126C4A"/>
    <w:rsid w:val="00131012"/>
    <w:rsid w:val="00141E9D"/>
    <w:rsid w:val="001479C8"/>
    <w:rsid w:val="0015322D"/>
    <w:rsid w:val="001604FF"/>
    <w:rsid w:val="00160C05"/>
    <w:rsid w:val="00167A16"/>
    <w:rsid w:val="00170BE1"/>
    <w:rsid w:val="001779D0"/>
    <w:rsid w:val="00181515"/>
    <w:rsid w:val="0018766A"/>
    <w:rsid w:val="0019402E"/>
    <w:rsid w:val="0019481E"/>
    <w:rsid w:val="00197FCE"/>
    <w:rsid w:val="001A128F"/>
    <w:rsid w:val="001A163D"/>
    <w:rsid w:val="001A3D41"/>
    <w:rsid w:val="001B40D4"/>
    <w:rsid w:val="001B4890"/>
    <w:rsid w:val="001B4C36"/>
    <w:rsid w:val="001B7ECD"/>
    <w:rsid w:val="001C49A6"/>
    <w:rsid w:val="001D64DA"/>
    <w:rsid w:val="00211704"/>
    <w:rsid w:val="00230EC4"/>
    <w:rsid w:val="00236F07"/>
    <w:rsid w:val="00241EB3"/>
    <w:rsid w:val="00243919"/>
    <w:rsid w:val="00243FCC"/>
    <w:rsid w:val="00293E92"/>
    <w:rsid w:val="0029451D"/>
    <w:rsid w:val="002C02C7"/>
    <w:rsid w:val="002D0B10"/>
    <w:rsid w:val="002D30F8"/>
    <w:rsid w:val="002F090D"/>
    <w:rsid w:val="002F6D80"/>
    <w:rsid w:val="00302190"/>
    <w:rsid w:val="00304AA8"/>
    <w:rsid w:val="00307FD8"/>
    <w:rsid w:val="0031581D"/>
    <w:rsid w:val="003611C9"/>
    <w:rsid w:val="003806F7"/>
    <w:rsid w:val="003922BF"/>
    <w:rsid w:val="003952A7"/>
    <w:rsid w:val="003957A1"/>
    <w:rsid w:val="003967C9"/>
    <w:rsid w:val="003B0A85"/>
    <w:rsid w:val="003B6A6C"/>
    <w:rsid w:val="003D465F"/>
    <w:rsid w:val="003E103E"/>
    <w:rsid w:val="003E65B7"/>
    <w:rsid w:val="00412623"/>
    <w:rsid w:val="004339AB"/>
    <w:rsid w:val="004440C1"/>
    <w:rsid w:val="004506CF"/>
    <w:rsid w:val="004558B6"/>
    <w:rsid w:val="00457F39"/>
    <w:rsid w:val="00473605"/>
    <w:rsid w:val="00487626"/>
    <w:rsid w:val="00491D22"/>
    <w:rsid w:val="00492263"/>
    <w:rsid w:val="004B3BB6"/>
    <w:rsid w:val="004C3A1F"/>
    <w:rsid w:val="004C6496"/>
    <w:rsid w:val="004C7C61"/>
    <w:rsid w:val="004E2CCF"/>
    <w:rsid w:val="004E5A1A"/>
    <w:rsid w:val="004F0C9B"/>
    <w:rsid w:val="00500584"/>
    <w:rsid w:val="00506529"/>
    <w:rsid w:val="005129A1"/>
    <w:rsid w:val="00520BBB"/>
    <w:rsid w:val="0054490E"/>
    <w:rsid w:val="00552BA0"/>
    <w:rsid w:val="00556DFC"/>
    <w:rsid w:val="005609C6"/>
    <w:rsid w:val="00564AAA"/>
    <w:rsid w:val="00576C26"/>
    <w:rsid w:val="00577F5B"/>
    <w:rsid w:val="00581C6D"/>
    <w:rsid w:val="00585C9E"/>
    <w:rsid w:val="00586FE5"/>
    <w:rsid w:val="005914FC"/>
    <w:rsid w:val="005942FE"/>
    <w:rsid w:val="005977ED"/>
    <w:rsid w:val="005A1ECC"/>
    <w:rsid w:val="005A6290"/>
    <w:rsid w:val="005B1674"/>
    <w:rsid w:val="005B6587"/>
    <w:rsid w:val="005C6D97"/>
    <w:rsid w:val="005D12C1"/>
    <w:rsid w:val="005E51F0"/>
    <w:rsid w:val="005E6D27"/>
    <w:rsid w:val="005F7D69"/>
    <w:rsid w:val="0060070F"/>
    <w:rsid w:val="00603F7F"/>
    <w:rsid w:val="00621D02"/>
    <w:rsid w:val="00622113"/>
    <w:rsid w:val="00625145"/>
    <w:rsid w:val="00633B65"/>
    <w:rsid w:val="00646939"/>
    <w:rsid w:val="00646973"/>
    <w:rsid w:val="00660EE3"/>
    <w:rsid w:val="00673912"/>
    <w:rsid w:val="0069231D"/>
    <w:rsid w:val="006932F4"/>
    <w:rsid w:val="006946E6"/>
    <w:rsid w:val="006950C9"/>
    <w:rsid w:val="006A6DA0"/>
    <w:rsid w:val="006B1732"/>
    <w:rsid w:val="006B307F"/>
    <w:rsid w:val="006B693D"/>
    <w:rsid w:val="006B7B01"/>
    <w:rsid w:val="006C4736"/>
    <w:rsid w:val="006D3E8A"/>
    <w:rsid w:val="006D6544"/>
    <w:rsid w:val="006D6C58"/>
    <w:rsid w:val="006E6565"/>
    <w:rsid w:val="007120BD"/>
    <w:rsid w:val="007144DD"/>
    <w:rsid w:val="00730762"/>
    <w:rsid w:val="00735918"/>
    <w:rsid w:val="0074714B"/>
    <w:rsid w:val="00750C71"/>
    <w:rsid w:val="007520C5"/>
    <w:rsid w:val="00756134"/>
    <w:rsid w:val="00764244"/>
    <w:rsid w:val="007657E0"/>
    <w:rsid w:val="00766C7F"/>
    <w:rsid w:val="007762A1"/>
    <w:rsid w:val="00782666"/>
    <w:rsid w:val="00793648"/>
    <w:rsid w:val="00796B6D"/>
    <w:rsid w:val="007B12FA"/>
    <w:rsid w:val="007B42C8"/>
    <w:rsid w:val="007B5D98"/>
    <w:rsid w:val="007B65AB"/>
    <w:rsid w:val="007C62AA"/>
    <w:rsid w:val="007D583D"/>
    <w:rsid w:val="007D5873"/>
    <w:rsid w:val="007E4C6E"/>
    <w:rsid w:val="007F6674"/>
    <w:rsid w:val="00805DFA"/>
    <w:rsid w:val="008072C4"/>
    <w:rsid w:val="008121FE"/>
    <w:rsid w:val="00831E7B"/>
    <w:rsid w:val="0083459D"/>
    <w:rsid w:val="00835418"/>
    <w:rsid w:val="00856229"/>
    <w:rsid w:val="008621F4"/>
    <w:rsid w:val="008641A3"/>
    <w:rsid w:val="008666F2"/>
    <w:rsid w:val="00881BB9"/>
    <w:rsid w:val="00885AE5"/>
    <w:rsid w:val="00886079"/>
    <w:rsid w:val="0088656B"/>
    <w:rsid w:val="00892053"/>
    <w:rsid w:val="008A1298"/>
    <w:rsid w:val="008A530E"/>
    <w:rsid w:val="008B04D6"/>
    <w:rsid w:val="008B3D09"/>
    <w:rsid w:val="008C22A4"/>
    <w:rsid w:val="008C2884"/>
    <w:rsid w:val="008E39C3"/>
    <w:rsid w:val="00901E2C"/>
    <w:rsid w:val="00904791"/>
    <w:rsid w:val="0091682C"/>
    <w:rsid w:val="00916A9E"/>
    <w:rsid w:val="009177CD"/>
    <w:rsid w:val="00921561"/>
    <w:rsid w:val="00921677"/>
    <w:rsid w:val="00921997"/>
    <w:rsid w:val="00936615"/>
    <w:rsid w:val="00943378"/>
    <w:rsid w:val="009441CE"/>
    <w:rsid w:val="00953D39"/>
    <w:rsid w:val="00954227"/>
    <w:rsid w:val="009613B3"/>
    <w:rsid w:val="00973A1B"/>
    <w:rsid w:val="00992251"/>
    <w:rsid w:val="00994F90"/>
    <w:rsid w:val="009A4BE6"/>
    <w:rsid w:val="009B1AD9"/>
    <w:rsid w:val="009B69AB"/>
    <w:rsid w:val="009C0C37"/>
    <w:rsid w:val="009F1306"/>
    <w:rsid w:val="009F7571"/>
    <w:rsid w:val="00A015E1"/>
    <w:rsid w:val="00A0368B"/>
    <w:rsid w:val="00A36B03"/>
    <w:rsid w:val="00A420C8"/>
    <w:rsid w:val="00A422F9"/>
    <w:rsid w:val="00A60A81"/>
    <w:rsid w:val="00A60C97"/>
    <w:rsid w:val="00A61CC5"/>
    <w:rsid w:val="00A62B84"/>
    <w:rsid w:val="00A6569F"/>
    <w:rsid w:val="00A65A09"/>
    <w:rsid w:val="00A72821"/>
    <w:rsid w:val="00A75935"/>
    <w:rsid w:val="00A82EF1"/>
    <w:rsid w:val="00AA1C57"/>
    <w:rsid w:val="00AB061C"/>
    <w:rsid w:val="00AB1A92"/>
    <w:rsid w:val="00AB37C9"/>
    <w:rsid w:val="00AC495A"/>
    <w:rsid w:val="00AC5856"/>
    <w:rsid w:val="00AD7320"/>
    <w:rsid w:val="00AE1CA5"/>
    <w:rsid w:val="00AE2D00"/>
    <w:rsid w:val="00AF2D31"/>
    <w:rsid w:val="00AF3E52"/>
    <w:rsid w:val="00B00977"/>
    <w:rsid w:val="00B00CB9"/>
    <w:rsid w:val="00B0267C"/>
    <w:rsid w:val="00B06595"/>
    <w:rsid w:val="00B24A07"/>
    <w:rsid w:val="00B349E5"/>
    <w:rsid w:val="00B41458"/>
    <w:rsid w:val="00B50A48"/>
    <w:rsid w:val="00B60EB2"/>
    <w:rsid w:val="00B70241"/>
    <w:rsid w:val="00B80356"/>
    <w:rsid w:val="00B81324"/>
    <w:rsid w:val="00B83EAC"/>
    <w:rsid w:val="00B86129"/>
    <w:rsid w:val="00B876A0"/>
    <w:rsid w:val="00BA2F43"/>
    <w:rsid w:val="00BB18DC"/>
    <w:rsid w:val="00BB2FA0"/>
    <w:rsid w:val="00BB79AF"/>
    <w:rsid w:val="00BC64BF"/>
    <w:rsid w:val="00BC7D15"/>
    <w:rsid w:val="00BD1A07"/>
    <w:rsid w:val="00BF0156"/>
    <w:rsid w:val="00BF29A2"/>
    <w:rsid w:val="00BF4EA9"/>
    <w:rsid w:val="00C01513"/>
    <w:rsid w:val="00C07046"/>
    <w:rsid w:val="00C078F0"/>
    <w:rsid w:val="00C117ED"/>
    <w:rsid w:val="00C13901"/>
    <w:rsid w:val="00C2582C"/>
    <w:rsid w:val="00C336CD"/>
    <w:rsid w:val="00C52C20"/>
    <w:rsid w:val="00C638F3"/>
    <w:rsid w:val="00C66F8F"/>
    <w:rsid w:val="00C705EB"/>
    <w:rsid w:val="00C71DAE"/>
    <w:rsid w:val="00C837B8"/>
    <w:rsid w:val="00C83D52"/>
    <w:rsid w:val="00C85555"/>
    <w:rsid w:val="00C8722D"/>
    <w:rsid w:val="00C93007"/>
    <w:rsid w:val="00C96E63"/>
    <w:rsid w:val="00CA4978"/>
    <w:rsid w:val="00CC2E30"/>
    <w:rsid w:val="00CD487B"/>
    <w:rsid w:val="00CE120A"/>
    <w:rsid w:val="00CE68DE"/>
    <w:rsid w:val="00CF0F76"/>
    <w:rsid w:val="00CF52CC"/>
    <w:rsid w:val="00D00961"/>
    <w:rsid w:val="00D010DB"/>
    <w:rsid w:val="00D02371"/>
    <w:rsid w:val="00D03D83"/>
    <w:rsid w:val="00D14294"/>
    <w:rsid w:val="00D147FD"/>
    <w:rsid w:val="00D16E36"/>
    <w:rsid w:val="00D20695"/>
    <w:rsid w:val="00D26908"/>
    <w:rsid w:val="00D27205"/>
    <w:rsid w:val="00D30FB5"/>
    <w:rsid w:val="00D31A05"/>
    <w:rsid w:val="00D31BE5"/>
    <w:rsid w:val="00D339CF"/>
    <w:rsid w:val="00D377F6"/>
    <w:rsid w:val="00D40013"/>
    <w:rsid w:val="00D43284"/>
    <w:rsid w:val="00D52042"/>
    <w:rsid w:val="00D54AE0"/>
    <w:rsid w:val="00D62576"/>
    <w:rsid w:val="00D7084D"/>
    <w:rsid w:val="00D72948"/>
    <w:rsid w:val="00D7337E"/>
    <w:rsid w:val="00D81018"/>
    <w:rsid w:val="00D82229"/>
    <w:rsid w:val="00D83792"/>
    <w:rsid w:val="00D85071"/>
    <w:rsid w:val="00D94834"/>
    <w:rsid w:val="00DA0E6E"/>
    <w:rsid w:val="00DA3B83"/>
    <w:rsid w:val="00DB4CCF"/>
    <w:rsid w:val="00DC4ACA"/>
    <w:rsid w:val="00DC4FAC"/>
    <w:rsid w:val="00DE259F"/>
    <w:rsid w:val="00DE5FD0"/>
    <w:rsid w:val="00DF21AB"/>
    <w:rsid w:val="00DF33C3"/>
    <w:rsid w:val="00DF7320"/>
    <w:rsid w:val="00DF7631"/>
    <w:rsid w:val="00E134FA"/>
    <w:rsid w:val="00E25933"/>
    <w:rsid w:val="00E3042F"/>
    <w:rsid w:val="00E337DE"/>
    <w:rsid w:val="00E462CF"/>
    <w:rsid w:val="00E565FD"/>
    <w:rsid w:val="00E641AA"/>
    <w:rsid w:val="00E67226"/>
    <w:rsid w:val="00E67E68"/>
    <w:rsid w:val="00E73947"/>
    <w:rsid w:val="00E76425"/>
    <w:rsid w:val="00E77767"/>
    <w:rsid w:val="00E943C5"/>
    <w:rsid w:val="00EA1150"/>
    <w:rsid w:val="00EA5C0A"/>
    <w:rsid w:val="00ED385F"/>
    <w:rsid w:val="00EE13D5"/>
    <w:rsid w:val="00F00203"/>
    <w:rsid w:val="00F009B7"/>
    <w:rsid w:val="00F04C49"/>
    <w:rsid w:val="00F10A93"/>
    <w:rsid w:val="00F13BD2"/>
    <w:rsid w:val="00F15344"/>
    <w:rsid w:val="00F21186"/>
    <w:rsid w:val="00F26469"/>
    <w:rsid w:val="00F318DD"/>
    <w:rsid w:val="00F46609"/>
    <w:rsid w:val="00F47A79"/>
    <w:rsid w:val="00F511C7"/>
    <w:rsid w:val="00F645D6"/>
    <w:rsid w:val="00F662B0"/>
    <w:rsid w:val="00F963D2"/>
    <w:rsid w:val="00FB657C"/>
    <w:rsid w:val="00FC71E5"/>
    <w:rsid w:val="00FD380E"/>
    <w:rsid w:val="00FF593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3868C"/>
  <w15:docId w15:val="{2DA197AE-96AC-4481-9F92-FC3C6E6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A0"/>
    <w:rPr>
      <w:rFonts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rsid w:val="007E4C6E"/>
  </w:style>
  <w:style w:type="character" w:customStyle="1" w:styleId="AlmindeligtekstTegn">
    <w:name w:val="Almindelig tekst Tegn"/>
    <w:link w:val="Almindeligtekst"/>
    <w:uiPriority w:val="99"/>
    <w:locked/>
    <w:rsid w:val="007E4C6E"/>
    <w:rPr>
      <w:rFonts w:ascii="Calibri" w:hAnsi="Calibri" w:cs="Calibri"/>
      <w:sz w:val="21"/>
      <w:szCs w:val="21"/>
    </w:rPr>
  </w:style>
  <w:style w:type="character" w:styleId="Hyperlink">
    <w:name w:val="Hyperlink"/>
    <w:uiPriority w:val="99"/>
    <w:semiHidden/>
    <w:rsid w:val="007E4C6E"/>
    <w:rPr>
      <w:color w:val="auto"/>
      <w:u w:val="single"/>
    </w:rPr>
  </w:style>
  <w:style w:type="paragraph" w:styleId="Sidehoved">
    <w:name w:val="header"/>
    <w:basedOn w:val="Normal"/>
    <w:link w:val="SidehovedTegn"/>
    <w:uiPriority w:val="99"/>
    <w:rsid w:val="00901E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01E2C"/>
  </w:style>
  <w:style w:type="paragraph" w:styleId="Sidefod">
    <w:name w:val="footer"/>
    <w:basedOn w:val="Normal"/>
    <w:link w:val="SidefodTegn"/>
    <w:uiPriority w:val="99"/>
    <w:rsid w:val="00901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01E2C"/>
  </w:style>
  <w:style w:type="paragraph" w:customStyle="1" w:styleId="p1">
    <w:name w:val="p1"/>
    <w:basedOn w:val="Normal"/>
    <w:rsid w:val="009613B3"/>
    <w:rPr>
      <w:rFonts w:ascii=".SF UI Text" w:hAnsi=".SF UI Text" w:cs=".SF UI Text"/>
      <w:color w:val="454545"/>
      <w:sz w:val="26"/>
      <w:szCs w:val="26"/>
      <w:lang w:eastAsia="da-DK"/>
    </w:rPr>
  </w:style>
  <w:style w:type="character" w:customStyle="1" w:styleId="s1">
    <w:name w:val="s1"/>
    <w:rsid w:val="009613B3"/>
    <w:rPr>
      <w:rFonts w:ascii=".SFUIText-Regular" w:hAnsi=".SFUIText-Regular" w:cs=".SFUIText-Regular"/>
    </w:rPr>
  </w:style>
  <w:style w:type="character" w:customStyle="1" w:styleId="apple-converted-space">
    <w:name w:val="apple-converted-space"/>
    <w:basedOn w:val="Standardskrifttypeiafsnit"/>
    <w:rsid w:val="009613B3"/>
  </w:style>
  <w:style w:type="paragraph" w:customStyle="1" w:styleId="p2">
    <w:name w:val="p2"/>
    <w:basedOn w:val="Normal"/>
    <w:rsid w:val="00793648"/>
    <w:rPr>
      <w:rFonts w:ascii=".SF UI Text" w:hAnsi=".SF UI Text" w:cs="Times New Roman"/>
      <w:color w:val="454545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4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0442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6565"/>
    <w:rPr>
      <w:lang w:eastAsia="da-DK"/>
    </w:rPr>
  </w:style>
  <w:style w:type="paragraph" w:styleId="Listeafsnit">
    <w:name w:val="List Paragraph"/>
    <w:basedOn w:val="Normal"/>
    <w:uiPriority w:val="34"/>
    <w:qFormat/>
    <w:rsid w:val="00A62B84"/>
    <w:pPr>
      <w:ind w:left="720"/>
      <w:contextualSpacing/>
    </w:pPr>
  </w:style>
  <w:style w:type="paragraph" w:customStyle="1" w:styleId="p3">
    <w:name w:val="p3"/>
    <w:basedOn w:val="Normal"/>
    <w:rsid w:val="00D40013"/>
    <w:pPr>
      <w:spacing w:before="100" w:beforeAutospacing="1" w:after="100" w:afterAutospacing="1"/>
    </w:pPr>
    <w:rPr>
      <w:rFonts w:eastAsiaTheme="minorHAnsi"/>
      <w:lang w:eastAsia="da-DK"/>
    </w:rPr>
  </w:style>
  <w:style w:type="character" w:customStyle="1" w:styleId="s2">
    <w:name w:val="s2"/>
    <w:basedOn w:val="Standardskrifttypeiafsnit"/>
    <w:rsid w:val="00D40013"/>
  </w:style>
  <w:style w:type="character" w:customStyle="1" w:styleId="s3">
    <w:name w:val="s3"/>
    <w:basedOn w:val="Standardskrifttypeiafsnit"/>
    <w:rsid w:val="00D4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D971-36CA-44F9-BB86-45298281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Profeti for Danmark – november 2015</vt:lpstr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Profeti for Danmark – november 2015</dc:title>
  <dc:subject/>
  <dc:creator>Bruger</dc:creator>
  <cp:keywords/>
  <dc:description/>
  <cp:lastModifiedBy>Stephanie Dyreholt</cp:lastModifiedBy>
  <cp:revision>2</cp:revision>
  <cp:lastPrinted>2021-11-01T12:45:00Z</cp:lastPrinted>
  <dcterms:created xsi:type="dcterms:W3CDTF">2023-10-31T17:43:00Z</dcterms:created>
  <dcterms:modified xsi:type="dcterms:W3CDTF">2023-10-31T17:43:00Z</dcterms:modified>
</cp:coreProperties>
</file>